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4B" w:rsidRPr="007362F1" w:rsidRDefault="00D5744B" w:rsidP="00D5744B">
      <w:pPr>
        <w:adjustRightInd w:val="0"/>
        <w:snapToGrid w:val="0"/>
        <w:rPr>
          <w:rFonts w:ascii="仿宋_GB2312" w:eastAsia="仿宋_GB2312" w:hAnsi="Verdana" w:cs="宋体"/>
          <w:b/>
          <w:kern w:val="0"/>
          <w:sz w:val="32"/>
          <w:szCs w:val="32"/>
        </w:rPr>
      </w:pPr>
      <w:r w:rsidRPr="007362F1">
        <w:rPr>
          <w:rFonts w:ascii="仿宋_GB2312" w:eastAsia="仿宋_GB2312" w:hAnsi="Verdana" w:cs="宋体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hAnsi="Verdana" w:cs="宋体"/>
          <w:b/>
          <w:kern w:val="0"/>
          <w:sz w:val="32"/>
          <w:szCs w:val="32"/>
        </w:rPr>
        <w:t>:</w:t>
      </w:r>
      <w:r w:rsidRPr="007362F1">
        <w:rPr>
          <w:rFonts w:ascii="仿宋_GB2312" w:eastAsia="仿宋_GB2312" w:hAnsi="Verdana" w:cs="宋体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Ansi="Verdana" w:cs="宋体"/>
          <w:b/>
          <w:kern w:val="0"/>
          <w:sz w:val="32"/>
          <w:szCs w:val="32"/>
        </w:rPr>
        <w:t xml:space="preserve">    </w:t>
      </w:r>
      <w:r w:rsidRPr="007362F1">
        <w:rPr>
          <w:rFonts w:ascii="仿宋_GB2312" w:eastAsia="仿宋_GB2312" w:hAnsi="Verdana" w:cs="宋体" w:hint="eastAsia"/>
          <w:b/>
          <w:kern w:val="0"/>
          <w:sz w:val="32"/>
          <w:szCs w:val="32"/>
        </w:rPr>
        <w:t>南京信息工程大学</w:t>
      </w:r>
      <w:r>
        <w:rPr>
          <w:rFonts w:ascii="仿宋_GB2312" w:eastAsia="仿宋_GB2312" w:hAnsi="Verdana" w:cs="宋体" w:hint="eastAsia"/>
          <w:b/>
          <w:kern w:val="0"/>
          <w:sz w:val="32"/>
          <w:szCs w:val="32"/>
        </w:rPr>
        <w:t>期中教学检查总结报告</w:t>
      </w:r>
    </w:p>
    <w:p w:rsidR="00D5744B" w:rsidRDefault="00D5744B" w:rsidP="00D5744B">
      <w:pPr>
        <w:adjustRightInd w:val="0"/>
        <w:snapToGrid w:val="0"/>
        <w:jc w:val="center"/>
        <w:rPr>
          <w:rFonts w:ascii="仿宋_GB2312" w:eastAsia="仿宋_GB2312" w:hAnsi="Verdana"/>
        </w:rPr>
      </w:pPr>
    </w:p>
    <w:p w:rsidR="00D5744B" w:rsidRDefault="00D5744B" w:rsidP="00D5744B">
      <w:pPr>
        <w:adjustRightInd w:val="0"/>
        <w:snapToGrid w:val="0"/>
        <w:jc w:val="center"/>
        <w:rPr>
          <w:rFonts w:ascii="仿宋_GB2312" w:eastAsia="仿宋_GB2312" w:hAnsi="Verdana"/>
        </w:rPr>
      </w:pPr>
      <w:r w:rsidRPr="000A5485">
        <w:rPr>
          <w:rFonts w:ascii="仿宋_GB2312" w:eastAsia="仿宋_GB2312" w:hAnsi="Verdana" w:hint="eastAsia"/>
        </w:rPr>
        <w:t>（</w:t>
      </w:r>
      <w:r w:rsidRPr="000A5485">
        <w:rPr>
          <w:rFonts w:ascii="仿宋_GB2312" w:eastAsia="仿宋_GB2312" w:hAnsi="Verdana"/>
        </w:rPr>
        <w:t>20</w:t>
      </w:r>
      <w:r>
        <w:rPr>
          <w:rFonts w:ascii="仿宋_GB2312" w:eastAsia="仿宋_GB2312" w:hAnsi="Verdana"/>
          <w:u w:val="single"/>
        </w:rPr>
        <w:t xml:space="preserve">   </w:t>
      </w:r>
      <w:r w:rsidRPr="000A5485">
        <w:rPr>
          <w:rFonts w:ascii="仿宋_GB2312" w:eastAsia="仿宋_GB2312" w:hAnsi="Verdana"/>
        </w:rPr>
        <w:t>——</w:t>
      </w:r>
      <w:r w:rsidRPr="000A5485">
        <w:rPr>
          <w:rFonts w:ascii="仿宋_GB2312" w:eastAsia="仿宋_GB2312" w:hAnsi="Verdana"/>
        </w:rPr>
        <w:t>20</w:t>
      </w:r>
      <w:r w:rsidRPr="008B0A9F">
        <w:rPr>
          <w:rFonts w:ascii="仿宋_GB2312" w:eastAsia="仿宋_GB2312" w:hAnsi="Verdana"/>
          <w:u w:val="single"/>
        </w:rPr>
        <w:t xml:space="preserve"> </w:t>
      </w:r>
      <w:r>
        <w:rPr>
          <w:rFonts w:ascii="仿宋_GB2312" w:eastAsia="仿宋_GB2312" w:hAnsi="Verdana"/>
          <w:u w:val="single"/>
        </w:rPr>
        <w:t xml:space="preserve"> </w:t>
      </w:r>
      <w:r w:rsidRPr="008B0A9F">
        <w:rPr>
          <w:rFonts w:ascii="仿宋_GB2312" w:eastAsia="仿宋_GB2312" w:hAnsi="Verdana"/>
          <w:u w:val="single"/>
        </w:rPr>
        <w:t xml:space="preserve"> </w:t>
      </w:r>
      <w:r w:rsidRPr="000A5485">
        <w:rPr>
          <w:rFonts w:ascii="仿宋_GB2312" w:eastAsia="仿宋_GB2312" w:hAnsi="Verdana" w:hint="eastAsia"/>
        </w:rPr>
        <w:t>学</w:t>
      </w:r>
      <w:proofErr w:type="gramStart"/>
      <w:r w:rsidRPr="000A5485">
        <w:rPr>
          <w:rFonts w:ascii="仿宋_GB2312" w:eastAsia="仿宋_GB2312" w:hAnsi="Verdana" w:hint="eastAsia"/>
        </w:rPr>
        <w:t>年度第</w:t>
      </w:r>
      <w:proofErr w:type="gramEnd"/>
      <w:r w:rsidRPr="008B0A9F">
        <w:rPr>
          <w:rFonts w:ascii="仿宋_GB2312" w:eastAsia="仿宋_GB2312" w:hAnsi="Verdana"/>
          <w:u w:val="single"/>
        </w:rPr>
        <w:t xml:space="preserve"> </w:t>
      </w:r>
      <w:r>
        <w:rPr>
          <w:rFonts w:ascii="仿宋_GB2312" w:eastAsia="仿宋_GB2312" w:hAnsi="Verdana"/>
          <w:u w:val="single"/>
        </w:rPr>
        <w:t xml:space="preserve"> </w:t>
      </w:r>
      <w:r w:rsidRPr="008B0A9F">
        <w:rPr>
          <w:rFonts w:ascii="仿宋_GB2312" w:eastAsia="仿宋_GB2312" w:hAnsi="Verdana"/>
          <w:u w:val="single"/>
        </w:rPr>
        <w:t xml:space="preserve"> </w:t>
      </w:r>
      <w:r w:rsidRPr="000A5485">
        <w:rPr>
          <w:rFonts w:ascii="仿宋_GB2312" w:eastAsia="仿宋_GB2312" w:hAnsi="Verdana" w:hint="eastAsia"/>
        </w:rPr>
        <w:t>学期</w:t>
      </w:r>
      <w:r>
        <w:rPr>
          <w:rFonts w:ascii="仿宋_GB2312" w:eastAsia="仿宋_GB2312" w:hAnsi="Verdana" w:hint="eastAsia"/>
        </w:rPr>
        <w:t>）</w:t>
      </w:r>
    </w:p>
    <w:p w:rsidR="00D5744B" w:rsidRPr="009E21B9" w:rsidRDefault="00D5744B" w:rsidP="00D5744B">
      <w:pPr>
        <w:adjustRightInd w:val="0"/>
        <w:snapToGrid w:val="0"/>
        <w:jc w:val="center"/>
        <w:rPr>
          <w:rFonts w:ascii="仿宋_GB2312" w:eastAsia="仿宋_GB2312" w:hAnsi="Verdana" w:cs="宋体"/>
          <w:kern w:val="0"/>
          <w:sz w:val="28"/>
          <w:szCs w:val="28"/>
        </w:rPr>
      </w:pPr>
      <w:r w:rsidRPr="009E21B9">
        <w:rPr>
          <w:rFonts w:ascii="仿宋_GB2312" w:eastAsia="仿宋_GB2312" w:hAnsi="Verdana" w:cs="宋体"/>
          <w:kern w:val="0"/>
          <w:sz w:val="28"/>
          <w:szCs w:val="28"/>
        </w:rPr>
        <w:t xml:space="preserve"> </w:t>
      </w:r>
    </w:p>
    <w:p w:rsidR="00D5744B" w:rsidRPr="006269A2" w:rsidRDefault="00D5744B" w:rsidP="00D5744B">
      <w:pPr>
        <w:rPr>
          <w:b/>
          <w:kern w:val="0"/>
          <w:sz w:val="28"/>
          <w:u w:val="single"/>
        </w:rPr>
      </w:pPr>
      <w:r w:rsidRPr="006269A2">
        <w:rPr>
          <w:rFonts w:hint="eastAsia"/>
          <w:b/>
          <w:kern w:val="0"/>
          <w:sz w:val="28"/>
        </w:rPr>
        <w:t>院（部）名称（盖章）：</w:t>
      </w:r>
      <w:r w:rsidRPr="006269A2">
        <w:rPr>
          <w:b/>
          <w:kern w:val="0"/>
          <w:sz w:val="28"/>
          <w:u w:val="single"/>
        </w:rPr>
        <w:t xml:space="preserve">                       </w:t>
      </w:r>
      <w:r>
        <w:rPr>
          <w:b/>
          <w:kern w:val="0"/>
          <w:sz w:val="28"/>
          <w:u w:val="single"/>
        </w:rPr>
        <w:t xml:space="preserve">         </w:t>
      </w:r>
      <w:r w:rsidRPr="006269A2">
        <w:rPr>
          <w:b/>
          <w:kern w:val="0"/>
          <w:sz w:val="28"/>
          <w:u w:val="single"/>
        </w:rPr>
        <w:t xml:space="preserve"> </w:t>
      </w:r>
    </w:p>
    <w:p w:rsidR="00D5744B" w:rsidRPr="00901D21" w:rsidRDefault="00D5744B" w:rsidP="00D5744B">
      <w:pPr>
        <w:rPr>
          <w:b/>
          <w:kern w:val="0"/>
          <w:sz w:val="24"/>
          <w:u w:val="single"/>
        </w:rPr>
      </w:pPr>
      <w:r>
        <w:rPr>
          <w:rFonts w:hint="eastAsia"/>
          <w:b/>
          <w:kern w:val="0"/>
          <w:sz w:val="28"/>
        </w:rPr>
        <w:t>教学院长</w:t>
      </w:r>
      <w:r w:rsidRPr="006269A2">
        <w:rPr>
          <w:rFonts w:hint="eastAsia"/>
          <w:b/>
          <w:kern w:val="0"/>
          <w:sz w:val="28"/>
        </w:rPr>
        <w:t>签字：</w:t>
      </w:r>
      <w:r w:rsidRPr="006269A2">
        <w:rPr>
          <w:b/>
          <w:kern w:val="0"/>
          <w:sz w:val="28"/>
          <w:u w:val="single"/>
        </w:rPr>
        <w:t xml:space="preserve">           </w:t>
      </w:r>
      <w:r>
        <w:rPr>
          <w:b/>
          <w:kern w:val="0"/>
          <w:sz w:val="28"/>
          <w:u w:val="single"/>
        </w:rPr>
        <w:t xml:space="preserve">     </w:t>
      </w:r>
      <w:r w:rsidRPr="006269A2">
        <w:rPr>
          <w:rFonts w:hint="eastAsia"/>
          <w:b/>
          <w:kern w:val="0"/>
          <w:sz w:val="28"/>
        </w:rPr>
        <w:t>日期：</w:t>
      </w:r>
      <w:r w:rsidRPr="006269A2">
        <w:rPr>
          <w:b/>
          <w:kern w:val="0"/>
          <w:sz w:val="28"/>
          <w:u w:val="single"/>
        </w:rPr>
        <w:t xml:space="preserve">                   </w:t>
      </w:r>
    </w:p>
    <w:p w:rsidR="00D5744B" w:rsidRDefault="00D5744B" w:rsidP="00D5744B">
      <w:pPr>
        <w:rPr>
          <w:b/>
          <w:kern w:val="0"/>
          <w:sz w:val="28"/>
          <w:szCs w:val="28"/>
        </w:rPr>
      </w:pPr>
    </w:p>
    <w:p w:rsidR="00D5744B" w:rsidRPr="00696070" w:rsidRDefault="00D5744B" w:rsidP="00D5744B">
      <w:pPr>
        <w:rPr>
          <w:b/>
          <w:kern w:val="0"/>
          <w:sz w:val="28"/>
          <w:szCs w:val="28"/>
        </w:rPr>
      </w:pPr>
      <w:r w:rsidRPr="00696070">
        <w:rPr>
          <w:rFonts w:hint="eastAsia"/>
          <w:b/>
          <w:kern w:val="0"/>
          <w:sz w:val="28"/>
          <w:szCs w:val="28"/>
        </w:rPr>
        <w:t>一、基本情况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462"/>
        <w:gridCol w:w="465"/>
        <w:gridCol w:w="769"/>
        <w:gridCol w:w="1526"/>
        <w:gridCol w:w="206"/>
        <w:gridCol w:w="727"/>
        <w:gridCol w:w="556"/>
        <w:gridCol w:w="660"/>
        <w:gridCol w:w="627"/>
        <w:gridCol w:w="60"/>
        <w:gridCol w:w="1299"/>
        <w:gridCol w:w="531"/>
        <w:gridCol w:w="780"/>
      </w:tblGrid>
      <w:tr w:rsidR="00D5744B" w:rsidRPr="00FF7430" w:rsidTr="00E360A1">
        <w:trPr>
          <w:trHeight w:hRule="exact" w:val="325"/>
          <w:jc w:val="center"/>
        </w:trPr>
        <w:tc>
          <w:tcPr>
            <w:tcW w:w="9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基本教学</w:t>
            </w:r>
          </w:p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情况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专任教师人数</w:t>
            </w:r>
          </w:p>
        </w:tc>
        <w:tc>
          <w:tcPr>
            <w:tcW w:w="2501" w:type="dxa"/>
            <w:gridSpan w:val="3"/>
            <w:vMerge w:val="restart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6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744B" w:rsidRPr="004734AE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教授人数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5744B" w:rsidRPr="004734AE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</w:tr>
      <w:tr w:rsidR="00D5744B" w:rsidRPr="00FF7430" w:rsidTr="00E360A1">
        <w:trPr>
          <w:trHeight w:hRule="exact" w:val="345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01" w:type="dxa"/>
            <w:gridSpan w:val="3"/>
            <w:vMerge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60" w:type="dxa"/>
            <w:gridSpan w:val="7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5744B" w:rsidRPr="004734AE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副教授人数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5744B" w:rsidRPr="004734AE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</w:tr>
      <w:tr w:rsidR="00D5744B" w:rsidRPr="00FF7430" w:rsidTr="00E360A1">
        <w:trPr>
          <w:trHeight w:hRule="exact" w:val="34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本学期承担本科教学课程教师人数</w:t>
            </w:r>
          </w:p>
        </w:tc>
        <w:tc>
          <w:tcPr>
            <w:tcW w:w="2501" w:type="dxa"/>
            <w:gridSpan w:val="3"/>
            <w:vMerge w:val="restart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60" w:type="dxa"/>
            <w:gridSpan w:val="7"/>
            <w:tcBorders>
              <w:right w:val="single" w:sz="4" w:space="0" w:color="000000"/>
            </w:tcBorders>
            <w:vAlign w:val="center"/>
          </w:tcPr>
          <w:p w:rsidR="00D5744B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本学期承担本科教学课程教授人数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5744B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</w:tr>
      <w:tr w:rsidR="00D5744B" w:rsidRPr="00FF7430" w:rsidTr="00E360A1">
        <w:trPr>
          <w:trHeight w:hRule="exact" w:val="34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01" w:type="dxa"/>
            <w:gridSpan w:val="3"/>
            <w:vMerge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60" w:type="dxa"/>
            <w:gridSpan w:val="7"/>
            <w:tcBorders>
              <w:right w:val="single" w:sz="4" w:space="0" w:color="000000"/>
            </w:tcBorders>
            <w:vAlign w:val="center"/>
          </w:tcPr>
          <w:p w:rsidR="00D5744B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本学期承担本科教学课程副教授人数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5744B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</w:tr>
      <w:tr w:rsidR="00D5744B" w:rsidRPr="00FF7430" w:rsidTr="00E360A1">
        <w:trPr>
          <w:trHeight w:hRule="exact" w:val="68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本学期以来教师调停课次数</w:t>
            </w:r>
          </w:p>
        </w:tc>
        <w:tc>
          <w:tcPr>
            <w:tcW w:w="769" w:type="dxa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因病次数</w:t>
            </w:r>
          </w:p>
        </w:tc>
        <w:tc>
          <w:tcPr>
            <w:tcW w:w="727" w:type="dxa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因会议次数</w:t>
            </w:r>
          </w:p>
        </w:tc>
        <w:tc>
          <w:tcPr>
            <w:tcW w:w="627" w:type="dxa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其他原因次数</w:t>
            </w:r>
          </w:p>
        </w:tc>
        <w:tc>
          <w:tcPr>
            <w:tcW w:w="780" w:type="dxa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</w:tr>
      <w:tr w:rsidR="00D5744B" w:rsidRPr="00FF7430" w:rsidTr="00E360A1">
        <w:trPr>
          <w:trHeight w:hRule="exact" w:val="340"/>
          <w:jc w:val="center"/>
        </w:trPr>
        <w:tc>
          <w:tcPr>
            <w:tcW w:w="9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期中教学</w:t>
            </w:r>
          </w:p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检查工作</w:t>
            </w:r>
          </w:p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概况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本学期以来院党政领导听课次数</w:t>
            </w:r>
          </w:p>
        </w:tc>
        <w:tc>
          <w:tcPr>
            <w:tcW w:w="769" w:type="dxa"/>
            <w:vMerge w:val="restart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000000"/>
            </w:tcBorders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书记听课次数</w:t>
            </w:r>
          </w:p>
        </w:tc>
        <w:tc>
          <w:tcPr>
            <w:tcW w:w="1943" w:type="dxa"/>
            <w:gridSpan w:val="3"/>
            <w:tcBorders>
              <w:bottom w:val="single" w:sz="4" w:space="0" w:color="000000"/>
            </w:tcBorders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7" w:type="dxa"/>
            <w:gridSpan w:val="4"/>
            <w:tcBorders>
              <w:bottom w:val="single" w:sz="4" w:space="0" w:color="000000"/>
            </w:tcBorders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院长听课次数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</w:tr>
      <w:tr w:rsidR="00D5744B" w:rsidRPr="00FF7430" w:rsidTr="00E360A1">
        <w:trPr>
          <w:trHeight w:hRule="exact" w:val="34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</w:tcBorders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副书记听课次数</w:t>
            </w:r>
          </w:p>
        </w:tc>
        <w:tc>
          <w:tcPr>
            <w:tcW w:w="1943" w:type="dxa"/>
            <w:gridSpan w:val="3"/>
            <w:tcBorders>
              <w:top w:val="single" w:sz="4" w:space="0" w:color="000000"/>
            </w:tcBorders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</w:tcBorders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副院长听课次数</w:t>
            </w:r>
          </w:p>
        </w:tc>
        <w:tc>
          <w:tcPr>
            <w:tcW w:w="780" w:type="dxa"/>
            <w:tcBorders>
              <w:top w:val="single" w:sz="4" w:space="0" w:color="000000"/>
            </w:tcBorders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</w:tr>
      <w:tr w:rsidR="00D5744B" w:rsidRPr="00FF7430" w:rsidTr="00E360A1">
        <w:trPr>
          <w:trHeight w:hRule="exact" w:val="68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召开学生座谈会场次</w:t>
            </w:r>
          </w:p>
        </w:tc>
        <w:tc>
          <w:tcPr>
            <w:tcW w:w="769" w:type="dxa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参加人数</w:t>
            </w:r>
          </w:p>
        </w:tc>
        <w:tc>
          <w:tcPr>
            <w:tcW w:w="1943" w:type="dxa"/>
            <w:gridSpan w:val="3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7" w:type="dxa"/>
            <w:gridSpan w:val="4"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tabs>
                <w:tab w:val="left" w:pos="585"/>
              </w:tabs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其中院党政领导参加场次</w:t>
            </w:r>
          </w:p>
        </w:tc>
        <w:tc>
          <w:tcPr>
            <w:tcW w:w="780" w:type="dxa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</w:tr>
      <w:tr w:rsidR="00D5744B" w:rsidRPr="00FF7430" w:rsidTr="00E360A1">
        <w:trPr>
          <w:trHeight w:hRule="exact" w:val="68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召开教师座谈会、教学研讨会场次</w:t>
            </w:r>
          </w:p>
        </w:tc>
        <w:tc>
          <w:tcPr>
            <w:tcW w:w="769" w:type="dxa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参加人数</w:t>
            </w:r>
          </w:p>
        </w:tc>
        <w:tc>
          <w:tcPr>
            <w:tcW w:w="1943" w:type="dxa"/>
            <w:gridSpan w:val="3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7" w:type="dxa"/>
            <w:gridSpan w:val="4"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tabs>
                <w:tab w:val="left" w:pos="585"/>
              </w:tabs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其中院党政领导参加场次</w:t>
            </w:r>
          </w:p>
        </w:tc>
        <w:tc>
          <w:tcPr>
            <w:tcW w:w="780" w:type="dxa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</w:tr>
      <w:tr w:rsidR="00D5744B" w:rsidRPr="00FF7430" w:rsidTr="00E360A1">
        <w:trPr>
          <w:trHeight w:hRule="exact" w:val="340"/>
          <w:jc w:val="center"/>
        </w:trPr>
        <w:tc>
          <w:tcPr>
            <w:tcW w:w="971" w:type="dxa"/>
            <w:vMerge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rPr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教学观摩场次</w:t>
            </w:r>
          </w:p>
        </w:tc>
        <w:tc>
          <w:tcPr>
            <w:tcW w:w="769" w:type="dxa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参加人数</w:t>
            </w:r>
          </w:p>
        </w:tc>
        <w:tc>
          <w:tcPr>
            <w:tcW w:w="1943" w:type="dxa"/>
            <w:gridSpan w:val="3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517" w:type="dxa"/>
            <w:gridSpan w:val="4"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tabs>
                <w:tab w:val="left" w:pos="585"/>
              </w:tabs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其中院党政领导参加场次</w:t>
            </w:r>
          </w:p>
        </w:tc>
        <w:tc>
          <w:tcPr>
            <w:tcW w:w="780" w:type="dxa"/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</w:tr>
      <w:tr w:rsidR="00D5744B" w:rsidRPr="00FF7430" w:rsidTr="00E360A1">
        <w:trPr>
          <w:trHeight w:hRule="exact" w:val="340"/>
          <w:jc w:val="center"/>
        </w:trPr>
        <w:tc>
          <w:tcPr>
            <w:tcW w:w="971" w:type="dxa"/>
            <w:vMerge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rPr>
                <w:kern w:val="0"/>
                <w:szCs w:val="21"/>
              </w:rPr>
            </w:pPr>
          </w:p>
        </w:tc>
        <w:tc>
          <w:tcPr>
            <w:tcW w:w="8888" w:type="dxa"/>
            <w:gridSpan w:val="12"/>
            <w:tcBorders>
              <w:bottom w:val="single" w:sz="4" w:space="0" w:color="000000"/>
            </w:tcBorders>
            <w:vAlign w:val="center"/>
          </w:tcPr>
          <w:p w:rsidR="00D5744B" w:rsidRPr="00A50B96" w:rsidRDefault="00D5744B" w:rsidP="00E360A1">
            <w:pPr>
              <w:tabs>
                <w:tab w:val="left" w:pos="585"/>
              </w:tabs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本学期以来学院召开本科教学工作专题会议次数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D5744B" w:rsidRPr="00A50B96" w:rsidRDefault="00D5744B" w:rsidP="00E360A1">
            <w:pPr>
              <w:jc w:val="center"/>
              <w:rPr>
                <w:kern w:val="0"/>
                <w:szCs w:val="21"/>
              </w:rPr>
            </w:pPr>
          </w:p>
        </w:tc>
      </w:tr>
      <w:tr w:rsidR="00D5744B" w:rsidRPr="001A4118" w:rsidTr="00E36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744B" w:rsidRDefault="00D5744B" w:rsidP="00E360A1">
            <w:pPr>
              <w:jc w:val="center"/>
              <w:rPr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同行、领导</w:t>
            </w:r>
          </w:p>
          <w:p w:rsidR="00D5744B" w:rsidRPr="00A50B96" w:rsidRDefault="00D5744B" w:rsidP="00E360A1">
            <w:pPr>
              <w:jc w:val="center"/>
              <w:rPr>
                <w:rFonts w:ascii="Arial" w:hAnsi="Arial" w:cs="Arial"/>
                <w:color w:val="FFFFFF"/>
                <w:kern w:val="0"/>
                <w:szCs w:val="21"/>
              </w:rPr>
            </w:pPr>
            <w:r w:rsidRPr="00A50B96">
              <w:rPr>
                <w:rFonts w:hint="eastAsia"/>
                <w:kern w:val="0"/>
                <w:szCs w:val="21"/>
              </w:rPr>
              <w:t>评教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评教项目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覆盖专任教师比例（</w:t>
            </w:r>
            <w:r w:rsidRPr="00A50B96">
              <w:rPr>
                <w:rFonts w:ascii="宋体" w:hAnsi="宋体" w:cs="Arial"/>
                <w:kern w:val="0"/>
                <w:szCs w:val="21"/>
              </w:rPr>
              <w:t>%</w:t>
            </w:r>
            <w:r w:rsidRPr="00A50B96">
              <w:rPr>
                <w:rFonts w:ascii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优（</w:t>
            </w:r>
            <w:r w:rsidRPr="00A50B96">
              <w:rPr>
                <w:rFonts w:ascii="宋体" w:hAnsi="宋体" w:cs="Arial"/>
                <w:kern w:val="0"/>
                <w:szCs w:val="21"/>
              </w:rPr>
              <w:t>%</w:t>
            </w:r>
            <w:r w:rsidRPr="00A50B96">
              <w:rPr>
                <w:rFonts w:ascii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良好（</w:t>
            </w:r>
            <w:r w:rsidRPr="00A50B96">
              <w:rPr>
                <w:rFonts w:ascii="宋体" w:hAnsi="宋体" w:cs="Arial"/>
                <w:kern w:val="0"/>
                <w:szCs w:val="21"/>
              </w:rPr>
              <w:t>%</w:t>
            </w:r>
            <w:r w:rsidRPr="00A50B96">
              <w:rPr>
                <w:rFonts w:ascii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中（</w:t>
            </w:r>
            <w:r w:rsidRPr="00A50B96">
              <w:rPr>
                <w:rFonts w:ascii="宋体" w:hAnsi="宋体" w:cs="Arial"/>
                <w:kern w:val="0"/>
                <w:szCs w:val="21"/>
              </w:rPr>
              <w:t>%</w:t>
            </w:r>
            <w:r w:rsidRPr="00A50B96">
              <w:rPr>
                <w:rFonts w:ascii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差（</w:t>
            </w:r>
            <w:r w:rsidRPr="00A50B96">
              <w:rPr>
                <w:rFonts w:ascii="宋体" w:hAnsi="宋体" w:cs="Arial"/>
                <w:kern w:val="0"/>
                <w:szCs w:val="21"/>
              </w:rPr>
              <w:t>%</w:t>
            </w:r>
            <w:r w:rsidRPr="00A50B96">
              <w:rPr>
                <w:rFonts w:ascii="宋体" w:hAnsi="宋体" w:cs="Arial" w:hint="eastAsia"/>
                <w:kern w:val="0"/>
                <w:szCs w:val="21"/>
              </w:rPr>
              <w:t>）</w:t>
            </w:r>
          </w:p>
        </w:tc>
      </w:tr>
      <w:tr w:rsidR="00D5744B" w:rsidRPr="001A4118" w:rsidTr="00E36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97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bottom"/>
          </w:tcPr>
          <w:p w:rsidR="00D5744B" w:rsidRPr="00A50B96" w:rsidRDefault="00D5744B" w:rsidP="00E360A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同行评教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5744B" w:rsidRPr="001A4118" w:rsidTr="00E36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340"/>
          <w:jc w:val="center"/>
        </w:trPr>
        <w:tc>
          <w:tcPr>
            <w:tcW w:w="9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44B" w:rsidRPr="00A50B96" w:rsidRDefault="00D5744B" w:rsidP="00E360A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 w:rsidRPr="00A50B96">
              <w:rPr>
                <w:rFonts w:ascii="宋体" w:hAnsi="宋体" w:cs="Arial" w:hint="eastAsia"/>
                <w:kern w:val="0"/>
                <w:szCs w:val="21"/>
              </w:rPr>
              <w:t>领导评教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44B" w:rsidRPr="00A50B96" w:rsidRDefault="00D5744B" w:rsidP="00E360A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D5744B" w:rsidRDefault="00D5744B" w:rsidP="00D5744B">
      <w:pPr>
        <w:rPr>
          <w:kern w:val="0"/>
        </w:rPr>
      </w:pPr>
    </w:p>
    <w:p w:rsidR="00D5744B" w:rsidRPr="00901D21" w:rsidRDefault="00D5744B" w:rsidP="00D5744B">
      <w:pPr>
        <w:rPr>
          <w:b/>
          <w:kern w:val="0"/>
          <w:sz w:val="28"/>
          <w:szCs w:val="28"/>
        </w:rPr>
      </w:pPr>
      <w:r w:rsidRPr="00901D21">
        <w:rPr>
          <w:rFonts w:hint="eastAsia"/>
          <w:b/>
          <w:kern w:val="0"/>
          <w:sz w:val="28"/>
          <w:szCs w:val="28"/>
        </w:rPr>
        <w:t>二、</w:t>
      </w:r>
      <w:r>
        <w:rPr>
          <w:rFonts w:hint="eastAsia"/>
          <w:b/>
          <w:kern w:val="0"/>
          <w:sz w:val="28"/>
          <w:szCs w:val="28"/>
        </w:rPr>
        <w:t>期中教学检查</w:t>
      </w:r>
      <w:r w:rsidRPr="00901D21">
        <w:rPr>
          <w:rFonts w:hint="eastAsia"/>
          <w:b/>
          <w:kern w:val="0"/>
          <w:sz w:val="28"/>
          <w:szCs w:val="28"/>
        </w:rPr>
        <w:t>开展的工作</w:t>
      </w:r>
    </w:p>
    <w:p w:rsidR="00D5744B" w:rsidRDefault="00D5744B" w:rsidP="00D5744B">
      <w:pPr>
        <w:rPr>
          <w:kern w:val="0"/>
        </w:rPr>
      </w:pPr>
      <w:r>
        <w:rPr>
          <w:rFonts w:hint="eastAsia"/>
          <w:kern w:val="0"/>
        </w:rPr>
        <w:t>（</w:t>
      </w:r>
      <w:r w:rsidRPr="00901D21">
        <w:rPr>
          <w:rFonts w:hint="eastAsia"/>
          <w:kern w:val="0"/>
        </w:rPr>
        <w:t>围绕期中教学检查内容开展的工作概述</w:t>
      </w:r>
      <w:r>
        <w:rPr>
          <w:rFonts w:hint="eastAsia"/>
          <w:kern w:val="0"/>
        </w:rPr>
        <w:t>）</w:t>
      </w:r>
    </w:p>
    <w:p w:rsidR="00D5744B" w:rsidRDefault="00D5744B" w:rsidP="00D5744B">
      <w:pPr>
        <w:rPr>
          <w:kern w:val="0"/>
        </w:rPr>
      </w:pPr>
    </w:p>
    <w:p w:rsidR="00D5744B" w:rsidRDefault="00D5744B" w:rsidP="00D5744B">
      <w:pPr>
        <w:rPr>
          <w:kern w:val="0"/>
        </w:rPr>
      </w:pPr>
    </w:p>
    <w:p w:rsidR="00D5744B" w:rsidRPr="00901D21" w:rsidRDefault="00D5744B" w:rsidP="00D5744B">
      <w:pPr>
        <w:rPr>
          <w:b/>
          <w:kern w:val="0"/>
          <w:sz w:val="28"/>
          <w:szCs w:val="28"/>
        </w:rPr>
      </w:pPr>
      <w:r w:rsidRPr="00901D21">
        <w:rPr>
          <w:rFonts w:hint="eastAsia"/>
          <w:b/>
          <w:kern w:val="0"/>
          <w:sz w:val="28"/>
          <w:szCs w:val="28"/>
        </w:rPr>
        <w:t>三、问题与措施</w:t>
      </w:r>
    </w:p>
    <w:p w:rsidR="00D5744B" w:rsidRDefault="00D5744B" w:rsidP="00D5744B">
      <w:pPr>
        <w:rPr>
          <w:kern w:val="0"/>
        </w:rPr>
      </w:pPr>
      <w:r>
        <w:rPr>
          <w:rFonts w:hint="eastAsia"/>
          <w:kern w:val="0"/>
        </w:rPr>
        <w:t>（</w:t>
      </w:r>
      <w:r w:rsidRPr="00901D21">
        <w:rPr>
          <w:rFonts w:hint="eastAsia"/>
          <w:kern w:val="0"/>
        </w:rPr>
        <w:t>期中教学检查工作过程中发现的问题，拟解决的措施</w:t>
      </w:r>
      <w:r>
        <w:rPr>
          <w:rFonts w:hint="eastAsia"/>
          <w:kern w:val="0"/>
        </w:rPr>
        <w:t>）</w:t>
      </w:r>
    </w:p>
    <w:p w:rsidR="00D5744B" w:rsidRDefault="00D5744B" w:rsidP="00D5744B">
      <w:pPr>
        <w:rPr>
          <w:kern w:val="0"/>
        </w:rPr>
      </w:pPr>
    </w:p>
    <w:p w:rsidR="00D5744B" w:rsidRDefault="00D5744B" w:rsidP="00D5744B">
      <w:pPr>
        <w:rPr>
          <w:kern w:val="0"/>
        </w:rPr>
      </w:pPr>
    </w:p>
    <w:p w:rsidR="00D5744B" w:rsidRPr="00E3050A" w:rsidRDefault="00D5744B" w:rsidP="00D5744B">
      <w:r w:rsidRPr="00D33239">
        <w:rPr>
          <w:rFonts w:hint="eastAsia"/>
          <w:b/>
          <w:kern w:val="0"/>
        </w:rPr>
        <w:t>备注：</w:t>
      </w:r>
      <w:r>
        <w:rPr>
          <w:rFonts w:hint="eastAsia"/>
          <w:kern w:val="0"/>
        </w:rPr>
        <w:t>此总结报告一式二份，一份</w:t>
      </w:r>
      <w:proofErr w:type="gramStart"/>
      <w:r>
        <w:rPr>
          <w:rFonts w:hint="eastAsia"/>
          <w:kern w:val="0"/>
        </w:rPr>
        <w:t>交教发评中心</w:t>
      </w:r>
      <w:proofErr w:type="gramEnd"/>
      <w:r>
        <w:rPr>
          <w:rFonts w:hint="eastAsia"/>
          <w:kern w:val="0"/>
        </w:rPr>
        <w:t>备案，一份学院留存。</w:t>
      </w:r>
    </w:p>
    <w:p w:rsidR="007F29BD" w:rsidRPr="00D5744B" w:rsidRDefault="007F29BD">
      <w:bookmarkStart w:id="0" w:name="_GoBack"/>
      <w:bookmarkEnd w:id="0"/>
    </w:p>
    <w:sectPr w:rsidR="007F29BD" w:rsidRPr="00D5744B" w:rsidSect="00AC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4B"/>
    <w:rsid w:val="004E2A45"/>
    <w:rsid w:val="007F29BD"/>
    <w:rsid w:val="00D5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2022-10-25T02:01:00Z</dcterms:created>
  <dcterms:modified xsi:type="dcterms:W3CDTF">2022-10-25T02:02:00Z</dcterms:modified>
</cp:coreProperties>
</file>